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D6" w:rsidRDefault="00AA17D6" w:rsidP="00AA17D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</w:t>
      </w:r>
      <w:r>
        <w:rPr>
          <w:rFonts w:ascii="PT" w:hAnsi="PT"/>
          <w:color w:val="343A40"/>
          <w:sz w:val="20"/>
          <w:szCs w:val="20"/>
        </w:rPr>
        <w:t> Чем отличается речевое (фонационное) дыхание? Какие компоненты речевого дыхания требуют для вас отработки? Составьте личный план отработки навыков профессионального речевого дыхания. </w:t>
      </w:r>
    </w:p>
    <w:p w:rsidR="00AA17D6" w:rsidRDefault="00AA17D6" w:rsidP="00AA17D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 </w:t>
      </w:r>
      <w:r>
        <w:rPr>
          <w:rFonts w:ascii="PT" w:hAnsi="PT"/>
          <w:color w:val="343A40"/>
          <w:sz w:val="20"/>
          <w:szCs w:val="20"/>
        </w:rPr>
        <w:t>Каков механизм голосообразования? Почему этот механизм требует игровой методики воспитания голоса? Охарактеризуйте основные качества профессионального речевого голоса. Составьте план тренировки собственного голоса</w:t>
      </w:r>
      <w:r>
        <w:rPr>
          <w:rFonts w:ascii="PT" w:hAnsi="PT"/>
          <w:b/>
          <w:bCs/>
          <w:color w:val="343A40"/>
          <w:sz w:val="20"/>
          <w:szCs w:val="20"/>
        </w:rPr>
        <w:t> </w:t>
      </w:r>
    </w:p>
    <w:p w:rsidR="00AA17D6" w:rsidRDefault="00AA17D6" w:rsidP="00AA17D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3. </w:t>
      </w:r>
      <w:r>
        <w:rPr>
          <w:rFonts w:ascii="PT" w:hAnsi="PT"/>
          <w:color w:val="343A40"/>
          <w:sz w:val="20"/>
          <w:szCs w:val="20"/>
        </w:rPr>
        <w:t>Укажите, в каких словах под ударением произносится [о], а в каких [э]. Произношение каких слов допускает варианты? При выполнении упражнения пользуйтесь «Орфоэпическим словарем русского языка».</w:t>
      </w:r>
    </w:p>
    <w:p w:rsidR="00AA17D6" w:rsidRDefault="00AA17D6" w:rsidP="00AA17D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Афера, бесшерстный, блеклый, валежник, гренадер, единоплеменный, желчь, жердочка, зацветший, зев, клест, маневры местоименный, нареченный, одновременный, опека, оседлый осетр, острие, отцветший, платеж, пресек, современный, щелка, ярем.</w:t>
      </w:r>
      <w:r>
        <w:rPr>
          <w:rFonts w:ascii="PT" w:hAnsi="PT"/>
          <w:b/>
          <w:bCs/>
          <w:color w:val="343A40"/>
          <w:sz w:val="20"/>
          <w:szCs w:val="20"/>
        </w:rPr>
        <w:t> </w:t>
      </w:r>
    </w:p>
    <w:p w:rsidR="00AA17D6" w:rsidRDefault="00AA17D6" w:rsidP="00AA17D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Образец выполнения. В слове зев произносится звук [э], произношение зёв является неправильным. Слово желчь допускает два варианта произношения: жёлчь – со звуком [о] и доп. желчь – с [э].</w:t>
      </w:r>
      <w:r>
        <w:rPr>
          <w:rFonts w:ascii="PT" w:hAnsi="PT"/>
          <w:b/>
          <w:bCs/>
          <w:color w:val="343A40"/>
          <w:sz w:val="20"/>
          <w:szCs w:val="20"/>
        </w:rPr>
        <w:t> </w:t>
      </w:r>
    </w:p>
    <w:p w:rsidR="00AA17D6" w:rsidRDefault="00AA17D6" w:rsidP="00AA17D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4.</w:t>
      </w:r>
      <w:r>
        <w:rPr>
          <w:rFonts w:ascii="PT" w:hAnsi="PT"/>
          <w:color w:val="343A40"/>
          <w:sz w:val="20"/>
          <w:szCs w:val="20"/>
        </w:rPr>
        <w:t> Подчеркните слова, в которых вы произнесете сочетание [</w:t>
      </w:r>
      <w:proofErr w:type="spellStart"/>
      <w:r>
        <w:rPr>
          <w:rFonts w:ascii="PT" w:hAnsi="PT"/>
          <w:color w:val="343A40"/>
          <w:sz w:val="20"/>
          <w:szCs w:val="20"/>
        </w:rPr>
        <w:t>чн</w:t>
      </w:r>
      <w:proofErr w:type="spellEnd"/>
      <w:r>
        <w:rPr>
          <w:rFonts w:ascii="PT" w:hAnsi="PT"/>
          <w:color w:val="343A40"/>
          <w:sz w:val="20"/>
          <w:szCs w:val="20"/>
        </w:rPr>
        <w:t>].</w:t>
      </w:r>
    </w:p>
    <w:p w:rsidR="00AA17D6" w:rsidRDefault="00AA17D6" w:rsidP="00AA17D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Булавочный, горничная, горчичник, гречневый, двоечник, копеечный, коричневый, лоточник, перечница, полуночник, порядочный, пряничный, сказочный, скучный, стрелочник, что, яичница, яблочный.</w:t>
      </w:r>
    </w:p>
    <w:p w:rsidR="00DE5F03" w:rsidRDefault="00AA17D6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4E"/>
    <w:rsid w:val="001A50DB"/>
    <w:rsid w:val="00380483"/>
    <w:rsid w:val="006B4A4E"/>
    <w:rsid w:val="00AA17D6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0D9EE-018D-4FEB-A740-A3AC2052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2022-03-21T13:11:00Z</dcterms:created>
  <dcterms:modified xsi:type="dcterms:W3CDTF">2022-03-21T13:11:00Z</dcterms:modified>
</cp:coreProperties>
</file>